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1" w:rsidRPr="005D724B" w:rsidRDefault="00532ABF" w:rsidP="00532ABF">
      <w:pPr>
        <w:jc w:val="left"/>
        <w:rPr>
          <w:rFonts w:ascii="黑体" w:eastAsia="黑体" w:hAnsi="黑体"/>
          <w:sz w:val="30"/>
          <w:szCs w:val="30"/>
        </w:rPr>
      </w:pPr>
      <w:r w:rsidRPr="005D724B">
        <w:rPr>
          <w:rFonts w:ascii="黑体" w:eastAsia="黑体" w:hAnsi="黑体" w:hint="eastAsia"/>
          <w:sz w:val="30"/>
          <w:szCs w:val="30"/>
        </w:rPr>
        <w:t>附件1：</w:t>
      </w:r>
    </w:p>
    <w:p w:rsidR="00532ABF" w:rsidRPr="00532ABF" w:rsidRDefault="00532ABF" w:rsidP="00D75821">
      <w:pPr>
        <w:jc w:val="center"/>
        <w:rPr>
          <w:rFonts w:ascii="黑体" w:eastAsia="黑体" w:hAnsi="黑体"/>
          <w:sz w:val="44"/>
          <w:szCs w:val="44"/>
        </w:rPr>
      </w:pPr>
      <w:r w:rsidRPr="00532ABF">
        <w:rPr>
          <w:rFonts w:ascii="黑体" w:eastAsia="黑体" w:hAnsi="黑体" w:hint="eastAsia"/>
          <w:sz w:val="44"/>
          <w:szCs w:val="44"/>
        </w:rPr>
        <w:t>2022年</w:t>
      </w:r>
      <w:r w:rsidR="000C4CB7">
        <w:rPr>
          <w:rFonts w:ascii="黑体" w:eastAsia="黑体" w:hAnsi="黑体" w:hint="eastAsia"/>
          <w:sz w:val="44"/>
          <w:szCs w:val="44"/>
        </w:rPr>
        <w:t>7</w:t>
      </w:r>
      <w:r w:rsidRPr="00532ABF">
        <w:rPr>
          <w:rFonts w:ascii="黑体" w:eastAsia="黑体" w:hAnsi="黑体" w:hint="eastAsia"/>
          <w:sz w:val="44"/>
          <w:szCs w:val="44"/>
        </w:rPr>
        <w:t>月份高风险运输企业名单</w:t>
      </w:r>
    </w:p>
    <w:p w:rsidR="00046C6B" w:rsidRDefault="00370CD8">
      <w:pPr>
        <w:rPr>
          <w:rFonts w:ascii="楷体_GB2312" w:eastAsia="楷体_GB2312"/>
          <w:sz w:val="32"/>
          <w:szCs w:val="32"/>
        </w:rPr>
      </w:pPr>
      <w:r w:rsidRPr="00370CD8">
        <w:rPr>
          <w:rFonts w:ascii="楷体_GB2312" w:eastAsia="楷体_GB2312" w:hint="eastAsia"/>
          <w:sz w:val="32"/>
          <w:szCs w:val="32"/>
        </w:rPr>
        <w:t>1、公路客运企业车辆</w:t>
      </w:r>
      <w:r w:rsidR="0032236C" w:rsidRPr="00370CD8">
        <w:rPr>
          <w:rFonts w:ascii="楷体_GB2312" w:eastAsia="楷体_GB2312" w:hint="eastAsia"/>
          <w:sz w:val="32"/>
          <w:szCs w:val="32"/>
        </w:rPr>
        <w:t>违法</w:t>
      </w:r>
      <w:r w:rsidR="00D614B5">
        <w:rPr>
          <w:rFonts w:ascii="楷体_GB2312" w:eastAsia="楷体_GB2312" w:hint="eastAsia"/>
          <w:sz w:val="32"/>
          <w:szCs w:val="32"/>
        </w:rPr>
        <w:t>和</w:t>
      </w:r>
      <w:r w:rsidRPr="00370CD8">
        <w:rPr>
          <w:rFonts w:ascii="楷体_GB2312" w:eastAsia="楷体_GB2312" w:hint="eastAsia"/>
          <w:sz w:val="32"/>
          <w:szCs w:val="32"/>
        </w:rPr>
        <w:t>事故情况(平均违法数排名)</w:t>
      </w:r>
    </w:p>
    <w:tbl>
      <w:tblPr>
        <w:tblpPr w:leftFromText="180" w:rightFromText="180" w:vertAnchor="page" w:horzAnchor="margin" w:tblpY="2956"/>
        <w:tblW w:w="8472" w:type="dxa"/>
        <w:tblLook w:val="04A0"/>
      </w:tblPr>
      <w:tblGrid>
        <w:gridCol w:w="1202"/>
        <w:gridCol w:w="4686"/>
        <w:gridCol w:w="1202"/>
        <w:gridCol w:w="1382"/>
      </w:tblGrid>
      <w:tr w:rsidR="00605B86" w:rsidRPr="00370CD8" w:rsidTr="00605B86">
        <w:trPr>
          <w:trHeight w:val="28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8.44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3.65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三明市环宇运输有限公司永安分公司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3.43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长汀县维农客运有限公司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2.65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福建武夷交通运输股份有限公司政和分公司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2.05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莆田市快速客运有限公司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莆田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1.86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福建省福鼎市汽车运输有限公司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1.28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福建省连江县宏顺运输有限公司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1.14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福建武夷交通运输股份有限公司顺昌分公司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1.12</w:t>
            </w:r>
          </w:p>
        </w:tc>
      </w:tr>
      <w:tr w:rsidR="00F858CD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370CD8" w:rsidRDefault="00F858CD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建瓯市昌安汽车发展有限公司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370CD8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1.00</w:t>
            </w:r>
          </w:p>
        </w:tc>
      </w:tr>
    </w:tbl>
    <w:p w:rsidR="007F6FD6" w:rsidRDefault="007F6FD6">
      <w:pPr>
        <w:rPr>
          <w:rFonts w:ascii="楷体_GB2312" w:eastAsia="楷体_GB2312"/>
          <w:sz w:val="32"/>
          <w:szCs w:val="32"/>
        </w:rPr>
      </w:pPr>
    </w:p>
    <w:p w:rsidR="00092BF3" w:rsidRDefault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tbl>
      <w:tblPr>
        <w:tblW w:w="8472" w:type="dxa"/>
        <w:tblInd w:w="93" w:type="dxa"/>
        <w:tblLook w:val="04A0"/>
      </w:tblPr>
      <w:tblGrid>
        <w:gridCol w:w="1149"/>
        <w:gridCol w:w="4678"/>
        <w:gridCol w:w="1134"/>
        <w:gridCol w:w="1511"/>
      </w:tblGrid>
      <w:tr w:rsidR="007F6FD6" w:rsidRPr="007F6FD6" w:rsidTr="007F6FD6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平均事故数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三明市环宇运输有限公司联运分公司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0.13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福建省三明市公共交通有限公司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宁德市闽澳华侨汽车服务有限公司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3775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3775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福州市公共交通集团有限责任公司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龙岩市宏安公共交通有限公司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福州福清闽运交通运输有限公司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福清市渔江城乡巴士有限公司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3775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宁德市公共交通有限公司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F858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F858CD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Pr="007F6FD6" w:rsidRDefault="00F858CD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CD" w:rsidRDefault="00F858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CD" w:rsidRPr="007F6FD6" w:rsidRDefault="00F858CD" w:rsidP="003775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</w:tbl>
    <w:p w:rsidR="00110F11" w:rsidRDefault="00110F11">
      <w:pPr>
        <w:rPr>
          <w:rFonts w:ascii="楷体_GB2312" w:eastAsia="楷体_GB2312"/>
          <w:sz w:val="32"/>
          <w:szCs w:val="32"/>
        </w:rPr>
      </w:pPr>
    </w:p>
    <w:p w:rsidR="00C04519" w:rsidRPr="008136AE" w:rsidRDefault="00110F11">
      <w:pPr>
        <w:rPr>
          <w:rFonts w:ascii="楷体_GB2312" w:eastAsia="楷体_GB2312"/>
          <w:sz w:val="32"/>
          <w:szCs w:val="32"/>
        </w:rPr>
      </w:pPr>
      <w:r w:rsidRPr="008136AE">
        <w:rPr>
          <w:rFonts w:ascii="楷体_GB2312" w:eastAsia="楷体_GB2312" w:hint="eastAsia"/>
          <w:sz w:val="32"/>
          <w:szCs w:val="32"/>
        </w:rPr>
        <w:t>2</w:t>
      </w:r>
      <w:r w:rsidR="00C04519" w:rsidRPr="008136AE">
        <w:rPr>
          <w:rFonts w:ascii="楷体_GB2312" w:eastAsia="楷体_GB2312" w:hint="eastAsia"/>
          <w:sz w:val="32"/>
          <w:szCs w:val="32"/>
        </w:rPr>
        <w:t>、</w:t>
      </w:r>
      <w:r w:rsidRPr="008136AE">
        <w:rPr>
          <w:rFonts w:ascii="楷体_GB2312" w:eastAsia="楷体_GB2312" w:hint="eastAsia"/>
          <w:sz w:val="32"/>
          <w:szCs w:val="32"/>
        </w:rPr>
        <w:t>货运企业车辆违法</w:t>
      </w:r>
      <w:r w:rsidR="00D614B5" w:rsidRPr="008136AE">
        <w:rPr>
          <w:rFonts w:ascii="楷体_GB2312" w:eastAsia="楷体_GB2312" w:hint="eastAsia"/>
          <w:sz w:val="32"/>
          <w:szCs w:val="32"/>
        </w:rPr>
        <w:t>和</w:t>
      </w:r>
      <w:r w:rsidRPr="008136AE">
        <w:rPr>
          <w:rFonts w:ascii="楷体_GB2312" w:eastAsia="楷体_GB2312" w:hint="eastAsia"/>
          <w:sz w:val="32"/>
          <w:szCs w:val="32"/>
        </w:rPr>
        <w:t>事故情况 (按平均违法数排名)</w:t>
      </w:r>
    </w:p>
    <w:tbl>
      <w:tblPr>
        <w:tblW w:w="8095" w:type="dxa"/>
        <w:tblInd w:w="93" w:type="dxa"/>
        <w:tblLook w:val="04A0"/>
      </w:tblPr>
      <w:tblGrid>
        <w:gridCol w:w="1226"/>
        <w:gridCol w:w="4034"/>
        <w:gridCol w:w="851"/>
        <w:gridCol w:w="1984"/>
      </w:tblGrid>
      <w:tr w:rsidR="00110F11" w:rsidRPr="00110F11" w:rsidTr="00110F11">
        <w:trPr>
          <w:trHeight w:val="29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福州市和谐渣土运输有限公司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29.95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福州新建邦汽车运输有限公司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26.77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福建闽途渣土运输有限公司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26.27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福州泰宇混凝土有限公司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24.27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上杭县福塔混凝土有限公司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23.90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福州宏途运输有限公司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22.65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福建商达运输有限公司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21.37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漳州路桥翔通建材有限公司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福建省创合保洁服务有限公司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20.67</w:t>
            </w:r>
          </w:p>
        </w:tc>
      </w:tr>
      <w:tr w:rsidR="004239C9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厦门合欣泰建材有限公司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Default="004239C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C9" w:rsidRPr="00110F11" w:rsidRDefault="004239C9" w:rsidP="00423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19.97</w:t>
            </w:r>
          </w:p>
        </w:tc>
      </w:tr>
    </w:tbl>
    <w:p w:rsidR="00605B86" w:rsidRDefault="00605B86">
      <w:pPr>
        <w:rPr>
          <w:rFonts w:ascii="楷体_GB2312" w:eastAsia="楷体_GB2312"/>
          <w:sz w:val="32"/>
          <w:szCs w:val="32"/>
        </w:rPr>
      </w:pPr>
    </w:p>
    <w:p w:rsidR="00110F11" w:rsidRDefault="00A33AA5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</w:t>
      </w:r>
      <w:r w:rsidRPr="00370CD8">
        <w:rPr>
          <w:rFonts w:ascii="楷体_GB2312" w:eastAsia="楷体_GB2312" w:hint="eastAsia"/>
          <w:sz w:val="32"/>
          <w:szCs w:val="32"/>
        </w:rPr>
        <w:t>、</w:t>
      </w:r>
      <w:r w:rsidRPr="00A33AA5">
        <w:rPr>
          <w:rFonts w:ascii="楷体_GB2312" w:eastAsia="楷体_GB2312" w:hint="eastAsia"/>
          <w:sz w:val="32"/>
          <w:szCs w:val="32"/>
        </w:rPr>
        <w:t>旅游客运企业车辆</w:t>
      </w:r>
      <w:r w:rsidR="00D614B5" w:rsidRPr="00A33AA5">
        <w:rPr>
          <w:rFonts w:ascii="楷体_GB2312" w:eastAsia="楷体_GB2312" w:hint="eastAsia"/>
          <w:sz w:val="32"/>
          <w:szCs w:val="32"/>
        </w:rPr>
        <w:t>违法</w:t>
      </w:r>
      <w:r w:rsidR="00D614B5">
        <w:rPr>
          <w:rFonts w:ascii="楷体_GB2312" w:eastAsia="楷体_GB2312" w:hint="eastAsia"/>
          <w:sz w:val="32"/>
          <w:szCs w:val="32"/>
        </w:rPr>
        <w:t>和</w:t>
      </w:r>
      <w:r w:rsidRPr="00A33AA5">
        <w:rPr>
          <w:rFonts w:ascii="楷体_GB2312" w:eastAsia="楷体_GB2312" w:hint="eastAsia"/>
          <w:sz w:val="32"/>
          <w:szCs w:val="32"/>
        </w:rPr>
        <w:t>事故</w:t>
      </w:r>
      <w:r w:rsidR="00D614B5">
        <w:rPr>
          <w:rFonts w:ascii="楷体_GB2312" w:eastAsia="楷体_GB2312" w:hint="eastAsia"/>
          <w:sz w:val="32"/>
          <w:szCs w:val="32"/>
        </w:rPr>
        <w:t>情况</w:t>
      </w:r>
      <w:r w:rsidR="00D614B5" w:rsidRPr="00A33AA5">
        <w:rPr>
          <w:rFonts w:ascii="楷体_GB2312" w:eastAsia="楷体_GB2312" w:hint="eastAsia"/>
          <w:sz w:val="32"/>
          <w:szCs w:val="32"/>
        </w:rPr>
        <w:t xml:space="preserve"> </w:t>
      </w:r>
      <w:r w:rsidRPr="00A33AA5">
        <w:rPr>
          <w:rFonts w:ascii="楷体_GB2312" w:eastAsia="楷体_GB2312" w:hint="eastAsia"/>
          <w:sz w:val="32"/>
          <w:szCs w:val="32"/>
        </w:rPr>
        <w:t>(按平均违法数排名)</w:t>
      </w:r>
    </w:p>
    <w:tbl>
      <w:tblPr>
        <w:tblW w:w="8728" w:type="dxa"/>
        <w:tblInd w:w="93" w:type="dxa"/>
        <w:tblLook w:val="04A0"/>
      </w:tblPr>
      <w:tblGrid>
        <w:gridCol w:w="1221"/>
        <w:gridCol w:w="5065"/>
        <w:gridCol w:w="1100"/>
        <w:gridCol w:w="1342"/>
      </w:tblGrid>
      <w:tr w:rsidR="00417D1A" w:rsidRPr="00417D1A" w:rsidTr="00417D1A">
        <w:trPr>
          <w:trHeight w:val="29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8.44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厦门悦旅汽车服务有限公司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厦门龙翔旅游运输服务有限公司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厦门鑫立汽车服务有限公司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1.63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厦门畅鸿旅游客运有限公司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1.57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厦门市兴晔客运有限公司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1.57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厦门钰胜旅游客运有限公司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1.38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厦门缤纷假期旅游运输服务有限公司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1.36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泉州鸿运达旅游运输有限公司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1.35</w:t>
            </w:r>
          </w:p>
        </w:tc>
      </w:tr>
      <w:tr w:rsidR="00F03381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厦门车程太保旅游运输有限公司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Default="00F033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81" w:rsidRPr="00417D1A" w:rsidRDefault="00F03381" w:rsidP="00F0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1.25</w:t>
            </w:r>
          </w:p>
        </w:tc>
      </w:tr>
    </w:tbl>
    <w:p w:rsidR="00605B86" w:rsidRDefault="00605B86">
      <w:pPr>
        <w:rPr>
          <w:rFonts w:ascii="楷体_GB2312" w:eastAsia="楷体_GB2312"/>
          <w:sz w:val="32"/>
          <w:szCs w:val="32"/>
        </w:rPr>
      </w:pPr>
    </w:p>
    <w:p w:rsidR="00417D1A" w:rsidRDefault="00417D1A">
      <w:pPr>
        <w:rPr>
          <w:rFonts w:ascii="楷体_GB2312" w:eastAsia="楷体_GB2312"/>
          <w:sz w:val="32"/>
          <w:szCs w:val="32"/>
        </w:rPr>
      </w:pPr>
    </w:p>
    <w:tbl>
      <w:tblPr>
        <w:tblW w:w="8849" w:type="dxa"/>
        <w:tblInd w:w="93" w:type="dxa"/>
        <w:tblLook w:val="04A0"/>
      </w:tblPr>
      <w:tblGrid>
        <w:gridCol w:w="1238"/>
        <w:gridCol w:w="5135"/>
        <w:gridCol w:w="1013"/>
        <w:gridCol w:w="1463"/>
      </w:tblGrid>
      <w:tr w:rsidR="00417D1A" w:rsidRPr="00417D1A" w:rsidTr="00417D1A">
        <w:trPr>
          <w:trHeight w:val="26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平均事故数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龙岩市沙龙汽车出租有限公司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786F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0.15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厦门鑫校缘汽车服务有限公司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A25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A25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福建省三明市公共交通有限公司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A25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A25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A25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A25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厦门迅成汽车服务有限公司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A25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A25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福州市公共交通集团有限责任公司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A25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A25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福州福清闽运交通运输有限公司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云合大有（福建）旅游服务有限公司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南平市宝运发旅游运输有限公司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A25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A25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786F93" w:rsidRPr="00417D1A" w:rsidTr="00786F93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福州安豪旅游汽车客运有限公司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  <w:tr w:rsidR="00786F93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Pr="00417D1A" w:rsidRDefault="00786F93" w:rsidP="00417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福建福清中旅交通发展有限公司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786F9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3" w:rsidRDefault="00A25F07" w:rsidP="00417D1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</w:tbl>
    <w:p w:rsidR="00417D1A" w:rsidRDefault="00417D1A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Default="005D724B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</w:t>
      </w:r>
      <w:r w:rsidRPr="005D724B">
        <w:rPr>
          <w:rFonts w:ascii="楷体_GB2312" w:eastAsia="楷体_GB2312" w:hint="eastAsia"/>
          <w:sz w:val="32"/>
          <w:szCs w:val="32"/>
        </w:rPr>
        <w:t>危化品运输企业车辆违法和事故</w:t>
      </w:r>
      <w:r>
        <w:rPr>
          <w:rFonts w:ascii="楷体_GB2312" w:eastAsia="楷体_GB2312" w:hint="eastAsia"/>
          <w:sz w:val="32"/>
          <w:szCs w:val="32"/>
        </w:rPr>
        <w:t>情况</w:t>
      </w:r>
      <w:r w:rsidRPr="005D724B">
        <w:rPr>
          <w:rFonts w:ascii="楷体_GB2312" w:eastAsia="楷体_GB2312" w:hint="eastAsia"/>
          <w:sz w:val="32"/>
          <w:szCs w:val="32"/>
        </w:rPr>
        <w:t>(按平均违法数排名)</w:t>
      </w:r>
    </w:p>
    <w:tbl>
      <w:tblPr>
        <w:tblW w:w="8684" w:type="dxa"/>
        <w:tblInd w:w="93" w:type="dxa"/>
        <w:tblLook w:val="04A0"/>
      </w:tblPr>
      <w:tblGrid>
        <w:gridCol w:w="1554"/>
        <w:gridCol w:w="4662"/>
        <w:gridCol w:w="887"/>
        <w:gridCol w:w="1581"/>
      </w:tblGrid>
      <w:tr w:rsidR="009A69B6" w:rsidRPr="009A69B6" w:rsidTr="009A69B6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福州嘉捷仓储物流有限公司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0867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0.58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厦门达安运输有限公司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D25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D254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福州金顺危险品运输有限公司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D25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D254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福建省固体废物处置有限公司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D25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D254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福建杭运物流有限公司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D25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D254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福建省交建集团工程有限公司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0.21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宁德市恒顺运输有限公司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D25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</w:t>
            </w:r>
            <w:r w:rsidR="00D254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三明市顺畅运输有限责任公司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D25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D254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顺昌县顺达交通运输联合公司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D25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D254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8678B" w:rsidRPr="009A69B6" w:rsidTr="0008678B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厦门圣缘物流有限公司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0.17</w:t>
            </w:r>
          </w:p>
        </w:tc>
      </w:tr>
      <w:tr w:rsidR="0008678B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Pr="009A69B6" w:rsidRDefault="0008678B" w:rsidP="009A69B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福州芙华运输有限公司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08678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8B" w:rsidRDefault="00D254F5" w:rsidP="009A69B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0.17</w:t>
            </w:r>
          </w:p>
        </w:tc>
      </w:tr>
    </w:tbl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751A8B" w:rsidRDefault="00751A8B">
      <w:pPr>
        <w:rPr>
          <w:rFonts w:ascii="楷体_GB2312" w:eastAsia="楷体_GB2312"/>
          <w:sz w:val="32"/>
          <w:szCs w:val="32"/>
        </w:rPr>
      </w:pPr>
    </w:p>
    <w:tbl>
      <w:tblPr>
        <w:tblW w:w="8639" w:type="dxa"/>
        <w:tblInd w:w="93" w:type="dxa"/>
        <w:tblLook w:val="04A0"/>
      </w:tblPr>
      <w:tblGrid>
        <w:gridCol w:w="1546"/>
        <w:gridCol w:w="4637"/>
        <w:gridCol w:w="920"/>
        <w:gridCol w:w="1536"/>
      </w:tblGrid>
      <w:tr w:rsidR="00751A8B" w:rsidRPr="00751A8B" w:rsidTr="00751A8B">
        <w:trPr>
          <w:trHeight w:val="27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平均事故数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福州盛豪运输有限公司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A562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福建省固体废物处置有限公司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A562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福州星奥工业气体有限公司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福建汀龙运输有限公司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9D7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0.03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福建联合汇众物流有限公司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9D7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福州运杰化学品运输有限公司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9D7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福州金顺危险品运输有限公司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龙岩市鸿盾保安服务集团有限公司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三明市畅祥运输有限公司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  <w:tr w:rsidR="009D7872" w:rsidRPr="00751A8B" w:rsidTr="000867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福建省实华石油运输有限公司福州分公司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A562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A562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7872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Pr="00751A8B" w:rsidRDefault="009D7872" w:rsidP="00751A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漳州宏信石油运输有限公司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72" w:rsidRDefault="009D7872" w:rsidP="00A5627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A562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751A8B" w:rsidRPr="005D724B" w:rsidRDefault="00751A8B">
      <w:pPr>
        <w:rPr>
          <w:rFonts w:ascii="楷体_GB2312" w:eastAsia="楷体_GB2312"/>
          <w:sz w:val="32"/>
          <w:szCs w:val="32"/>
        </w:rPr>
      </w:pPr>
    </w:p>
    <w:sectPr w:rsidR="00751A8B" w:rsidRPr="005D724B" w:rsidSect="005D724B">
      <w:footerReference w:type="default" r:id="rId6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00" w:rsidRDefault="00885700" w:rsidP="005D724B">
      <w:r>
        <w:separator/>
      </w:r>
    </w:p>
  </w:endnote>
  <w:endnote w:type="continuationSeparator" w:id="1">
    <w:p w:rsidR="00885700" w:rsidRDefault="00885700" w:rsidP="005D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0796"/>
      <w:docPartObj>
        <w:docPartGallery w:val="Page Numbers (Bottom of Page)"/>
        <w:docPartUnique/>
      </w:docPartObj>
    </w:sdtPr>
    <w:sdtContent>
      <w:p w:rsidR="005D724B" w:rsidRDefault="00040467">
        <w:pPr>
          <w:pStyle w:val="a4"/>
          <w:jc w:val="right"/>
        </w:pPr>
        <w:fldSimple w:instr=" PAGE   \* MERGEFORMAT ">
          <w:r w:rsidR="00A56279" w:rsidRPr="00A56279">
            <w:rPr>
              <w:noProof/>
              <w:lang w:val="zh-CN"/>
            </w:rPr>
            <w:t>3</w:t>
          </w:r>
        </w:fldSimple>
      </w:p>
    </w:sdtContent>
  </w:sdt>
  <w:p w:rsidR="005D724B" w:rsidRDefault="005D7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00" w:rsidRDefault="00885700" w:rsidP="005D724B">
      <w:r>
        <w:separator/>
      </w:r>
    </w:p>
  </w:footnote>
  <w:footnote w:type="continuationSeparator" w:id="1">
    <w:p w:rsidR="00885700" w:rsidRDefault="00885700" w:rsidP="005D7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BF"/>
    <w:rsid w:val="00040467"/>
    <w:rsid w:val="00046C6B"/>
    <w:rsid w:val="0008678B"/>
    <w:rsid w:val="00092BF3"/>
    <w:rsid w:val="000C4CB7"/>
    <w:rsid w:val="00110F11"/>
    <w:rsid w:val="00262A8B"/>
    <w:rsid w:val="002F6677"/>
    <w:rsid w:val="0032236C"/>
    <w:rsid w:val="00370CD8"/>
    <w:rsid w:val="00377525"/>
    <w:rsid w:val="00417D1A"/>
    <w:rsid w:val="004239C9"/>
    <w:rsid w:val="00532ABF"/>
    <w:rsid w:val="00580EC4"/>
    <w:rsid w:val="005D724B"/>
    <w:rsid w:val="00605B86"/>
    <w:rsid w:val="006F393D"/>
    <w:rsid w:val="00751A8B"/>
    <w:rsid w:val="00786F93"/>
    <w:rsid w:val="007F6FD6"/>
    <w:rsid w:val="008136AE"/>
    <w:rsid w:val="00885700"/>
    <w:rsid w:val="008C7FAA"/>
    <w:rsid w:val="009A69B6"/>
    <w:rsid w:val="009D7872"/>
    <w:rsid w:val="00A03D63"/>
    <w:rsid w:val="00A25F07"/>
    <w:rsid w:val="00A33AA5"/>
    <w:rsid w:val="00A56279"/>
    <w:rsid w:val="00B16B50"/>
    <w:rsid w:val="00C04519"/>
    <w:rsid w:val="00D254F5"/>
    <w:rsid w:val="00D614B5"/>
    <w:rsid w:val="00D75821"/>
    <w:rsid w:val="00E62786"/>
    <w:rsid w:val="00F03381"/>
    <w:rsid w:val="00F8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fjjjzd</dc:creator>
  <cp:lastModifiedBy>fjjjzd</cp:lastModifiedBy>
  <cp:revision>27</cp:revision>
  <dcterms:created xsi:type="dcterms:W3CDTF">2022-07-29T08:59:00Z</dcterms:created>
  <dcterms:modified xsi:type="dcterms:W3CDTF">2022-08-23T07:32:00Z</dcterms:modified>
</cp:coreProperties>
</file>